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25EF" w14:textId="77777777" w:rsidR="005C43BA" w:rsidRDefault="00735EE3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</w:p>
    <w:p w14:paraId="312516DE" w14:textId="77777777" w:rsidR="005C43BA" w:rsidRDefault="00735EE3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ТЧУП «ТЕХНОТУРСЕРВИС»</w:t>
      </w:r>
    </w:p>
    <w:p w14:paraId="76EB22B4" w14:textId="77777777" w:rsidR="005C43BA" w:rsidRDefault="00735EE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г. Минск проспект Партизанский 81 офис 509, Тел. 17 347-01-91, 80296566662, </w:t>
      </w:r>
      <w:r>
        <w:rPr>
          <w:b/>
          <w:sz w:val="21"/>
          <w:szCs w:val="21"/>
          <w:lang w:val="en-US"/>
        </w:rPr>
        <w:t>e</w:t>
      </w:r>
      <w:r>
        <w:rPr>
          <w:b/>
          <w:sz w:val="21"/>
          <w:szCs w:val="21"/>
        </w:rPr>
        <w:t>-</w:t>
      </w:r>
      <w:r>
        <w:rPr>
          <w:b/>
          <w:sz w:val="21"/>
          <w:szCs w:val="21"/>
          <w:lang w:val="en-US"/>
        </w:rPr>
        <w:t>mail</w:t>
      </w:r>
      <w:r>
        <w:rPr>
          <w:b/>
          <w:sz w:val="21"/>
          <w:szCs w:val="21"/>
        </w:rPr>
        <w:t xml:space="preserve">: </w:t>
      </w:r>
      <w:proofErr w:type="spellStart"/>
      <w:r>
        <w:rPr>
          <w:b/>
          <w:sz w:val="21"/>
          <w:szCs w:val="21"/>
          <w:lang w:val="en-US"/>
        </w:rPr>
        <w:t>tts</w:t>
      </w:r>
      <w:proofErr w:type="spellEnd"/>
      <w:r>
        <w:rPr>
          <w:b/>
          <w:sz w:val="21"/>
          <w:szCs w:val="21"/>
        </w:rPr>
        <w:t>2000@</w:t>
      </w:r>
      <w:r>
        <w:rPr>
          <w:b/>
          <w:sz w:val="21"/>
          <w:szCs w:val="21"/>
          <w:lang w:val="en-US"/>
        </w:rPr>
        <w:t>list</w:t>
      </w:r>
      <w:r>
        <w:rPr>
          <w:b/>
          <w:sz w:val="21"/>
          <w:szCs w:val="21"/>
        </w:rPr>
        <w:t>.</w:t>
      </w:r>
      <w:proofErr w:type="spellStart"/>
      <w:r>
        <w:rPr>
          <w:b/>
          <w:sz w:val="21"/>
          <w:szCs w:val="21"/>
          <w:lang w:val="en-US"/>
        </w:rPr>
        <w:t>ru</w:t>
      </w:r>
      <w:proofErr w:type="spellEnd"/>
    </w:p>
    <w:p w14:paraId="359F4E59" w14:textId="77777777" w:rsidR="005C43BA" w:rsidRPr="00735EE3" w:rsidRDefault="00735EE3">
      <w:pPr>
        <w:jc w:val="center"/>
        <w:rPr>
          <w:b/>
          <w:color w:val="0563C1"/>
          <w:sz w:val="21"/>
          <w:szCs w:val="21"/>
          <w:u w:val="single"/>
        </w:rPr>
      </w:pPr>
      <w:hyperlink r:id="rId5" w:history="1">
        <w:r>
          <w:rPr>
            <w:b/>
            <w:color w:val="0563C1"/>
            <w:sz w:val="21"/>
            <w:szCs w:val="21"/>
            <w:u w:val="single"/>
            <w:lang w:val="en-US"/>
          </w:rPr>
          <w:t>http</w:t>
        </w:r>
        <w:r>
          <w:rPr>
            <w:b/>
            <w:color w:val="0563C1"/>
            <w:sz w:val="21"/>
            <w:szCs w:val="21"/>
            <w:u w:val="single"/>
          </w:rPr>
          <w:t>://</w:t>
        </w:r>
        <w:r>
          <w:rPr>
            <w:b/>
            <w:color w:val="0563C1"/>
            <w:sz w:val="21"/>
            <w:szCs w:val="21"/>
            <w:u w:val="single"/>
            <w:lang w:val="en-US"/>
          </w:rPr>
          <w:t>www</w:t>
        </w:r>
        <w:r>
          <w:rPr>
            <w:b/>
            <w:color w:val="0563C1"/>
            <w:sz w:val="21"/>
            <w:szCs w:val="21"/>
            <w:u w:val="single"/>
          </w:rPr>
          <w:t>.</w:t>
        </w:r>
        <w:proofErr w:type="spellStart"/>
        <w:r>
          <w:rPr>
            <w:b/>
            <w:color w:val="0563C1"/>
            <w:sz w:val="21"/>
            <w:szCs w:val="21"/>
            <w:u w:val="single"/>
            <w:lang w:val="en-US"/>
          </w:rPr>
          <w:t>technotourservice</w:t>
        </w:r>
        <w:proofErr w:type="spellEnd"/>
        <w:r>
          <w:rPr>
            <w:b/>
            <w:color w:val="0563C1"/>
            <w:sz w:val="21"/>
            <w:szCs w:val="21"/>
            <w:u w:val="single"/>
          </w:rPr>
          <w:t>.с</w:t>
        </w:r>
        <w:r>
          <w:rPr>
            <w:b/>
            <w:color w:val="0563C1"/>
            <w:sz w:val="21"/>
            <w:szCs w:val="21"/>
            <w:u w:val="single"/>
            <w:lang w:val="en-US"/>
          </w:rPr>
          <w:t>om</w:t>
        </w:r>
      </w:hyperlink>
    </w:p>
    <w:p w14:paraId="1F122E30" w14:textId="77777777" w:rsidR="005C43BA" w:rsidRPr="00735EE3" w:rsidRDefault="005C43BA">
      <w:pPr>
        <w:jc w:val="center"/>
        <w:rPr>
          <w:b/>
          <w:color w:val="0563C1"/>
          <w:sz w:val="21"/>
          <w:szCs w:val="21"/>
          <w:u w:val="single"/>
        </w:rPr>
      </w:pPr>
    </w:p>
    <w:p w14:paraId="2E31C6E6" w14:textId="77777777" w:rsidR="005C43BA" w:rsidRDefault="00735EE3">
      <w:pPr>
        <w:jc w:val="center"/>
      </w:pPr>
      <w:r>
        <w:rPr>
          <w:b/>
          <w:bCs/>
          <w:sz w:val="40"/>
          <w:szCs w:val="40"/>
        </w:rPr>
        <w:t>Сияние Арктики</w:t>
      </w:r>
    </w:p>
    <w:p w14:paraId="3B8D8905" w14:textId="77777777" w:rsidR="005C43BA" w:rsidRDefault="005C43BA">
      <w:pPr>
        <w:jc w:val="center"/>
        <w:rPr>
          <w:b/>
          <w:color w:val="0563C1"/>
          <w:sz w:val="16"/>
          <w:szCs w:val="16"/>
          <w:u w:val="single"/>
        </w:rPr>
      </w:pPr>
    </w:p>
    <w:p w14:paraId="345B222A" w14:textId="77777777" w:rsidR="005C43BA" w:rsidRDefault="00735EE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Даты </w:t>
      </w:r>
      <w:proofErr w:type="gramStart"/>
      <w:r>
        <w:rPr>
          <w:sz w:val="36"/>
          <w:szCs w:val="36"/>
        </w:rPr>
        <w:t>выезда:</w:t>
      </w:r>
      <w:r>
        <w:rPr>
          <w:sz w:val="36"/>
          <w:szCs w:val="36"/>
        </w:rPr>
        <w:t xml:space="preserve">  </w:t>
      </w:r>
      <w:r>
        <w:rPr>
          <w:b/>
          <w:bCs/>
          <w:sz w:val="21"/>
          <w:szCs w:val="21"/>
        </w:rPr>
        <w:t xml:space="preserve"> </w:t>
      </w:r>
      <w:proofErr w:type="gramEnd"/>
      <w:r>
        <w:rPr>
          <w:b/>
          <w:bCs/>
          <w:sz w:val="21"/>
          <w:szCs w:val="21"/>
        </w:rPr>
        <w:t>06.12., 20.12.2025.  17</w:t>
      </w:r>
      <w:r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>01</w:t>
      </w:r>
      <w:r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, 07.02.2026     </w:t>
      </w:r>
      <w:r>
        <w:rPr>
          <w:b/>
          <w:bCs/>
          <w:sz w:val="21"/>
          <w:szCs w:val="21"/>
        </w:rPr>
        <w:t xml:space="preserve">Стоимость </w:t>
      </w:r>
      <w:proofErr w:type="gramStart"/>
      <w:r>
        <w:rPr>
          <w:b/>
          <w:bCs/>
          <w:sz w:val="21"/>
          <w:szCs w:val="21"/>
        </w:rPr>
        <w:t>тура :</w:t>
      </w:r>
      <w:proofErr w:type="gramEnd"/>
      <w:r>
        <w:rPr>
          <w:b/>
          <w:bCs/>
          <w:sz w:val="21"/>
          <w:szCs w:val="21"/>
        </w:rPr>
        <w:t xml:space="preserve"> 220 </w:t>
      </w:r>
      <w:proofErr w:type="spellStart"/>
      <w:r>
        <w:rPr>
          <w:b/>
          <w:bCs/>
          <w:sz w:val="21"/>
          <w:szCs w:val="21"/>
        </w:rPr>
        <w:t>у.е</w:t>
      </w:r>
      <w:proofErr w:type="spellEnd"/>
      <w:r>
        <w:rPr>
          <w:b/>
          <w:bCs/>
          <w:sz w:val="21"/>
          <w:szCs w:val="21"/>
        </w:rPr>
        <w:t xml:space="preserve"> + 3</w:t>
      </w:r>
      <w:r>
        <w:rPr>
          <w:b/>
          <w:bCs/>
          <w:sz w:val="21"/>
          <w:szCs w:val="21"/>
        </w:rPr>
        <w:t>00 рублей</w:t>
      </w:r>
    </w:p>
    <w:p w14:paraId="6A80E899" w14:textId="77777777" w:rsidR="005C43BA" w:rsidRDefault="005C43BA">
      <w:pPr>
        <w:jc w:val="center"/>
        <w:rPr>
          <w:rFonts w:ascii="Tahoma"/>
          <w:b/>
          <w:sz w:val="21"/>
          <w:szCs w:val="21"/>
          <w:u w:val="single"/>
        </w:rPr>
      </w:pPr>
    </w:p>
    <w:p w14:paraId="0AFF6A30" w14:textId="77777777" w:rsidR="005C43BA" w:rsidRDefault="00735EE3">
      <w:pPr>
        <w:jc w:val="center"/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</w:pPr>
      <w:r>
        <w:rPr>
          <w:rFonts w:ascii="Tahoma"/>
          <w:b/>
          <w:sz w:val="21"/>
          <w:szCs w:val="21"/>
          <w:u w:val="single"/>
        </w:rPr>
        <w:t xml:space="preserve"> </w:t>
      </w:r>
      <w:r>
        <w:rPr>
          <w:rFonts w:ascii="Tahoma" w:eastAsia="Calibri" w:hAnsi="Tahoma" w:cs="Tahoma"/>
          <w:b/>
          <w:color w:val="000000"/>
          <w:sz w:val="22"/>
          <w:szCs w:val="8"/>
          <w:shd w:val="clear" w:color="auto" w:fill="FFFFFF"/>
          <w:lang w:eastAsia="en-US"/>
        </w:rPr>
        <w:t xml:space="preserve">Программа тура: </w:t>
      </w:r>
    </w:p>
    <w:tbl>
      <w:tblPr>
        <w:tblW w:w="159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"/>
        <w:gridCol w:w="1272"/>
        <w:gridCol w:w="8613"/>
        <w:gridCol w:w="884"/>
        <w:gridCol w:w="5056"/>
      </w:tblGrid>
      <w:tr w:rsidR="005C43BA" w14:paraId="62576269" w14:textId="77777777">
        <w:trPr>
          <w:gridAfter w:val="1"/>
          <w:wAfter w:w="5056" w:type="dxa"/>
          <w:trHeight w:val="3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86A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E18" w14:textId="77777777" w:rsidR="005C43BA" w:rsidRPr="00735EE3" w:rsidRDefault="00735EE3">
            <w:pPr>
              <w:pStyle w:val="aa"/>
              <w:ind w:left="100" w:hangingChars="50" w:hanging="100"/>
              <w:rPr>
                <w:rFonts w:ascii="Arial" w:hAnsi="Arial" w:cs="Arial"/>
                <w:b/>
                <w:bCs/>
                <w:iCs/>
                <w:szCs w:val="18"/>
                <w:lang w:val="ru-RU"/>
              </w:rPr>
            </w:pPr>
            <w:r w:rsidRPr="00735EE3">
              <w:rPr>
                <w:rFonts w:ascii="Arial" w:hAnsi="Arial" w:cs="Arial"/>
                <w:sz w:val="20"/>
                <w:szCs w:val="20"/>
                <w:lang w:val="ru-RU"/>
              </w:rPr>
              <w:t>Отправление автобуса из Минска ориентировочно в 18:00. Также забираем туристов из Витебска.</w:t>
            </w:r>
            <w:r w:rsidRPr="00735EE3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Pr="00735EE3">
              <w:rPr>
                <w:rFonts w:ascii="Arial" w:hAnsi="Arial" w:cs="Arial"/>
                <w:sz w:val="20"/>
                <w:szCs w:val="20"/>
                <w:lang w:val="ru-RU"/>
              </w:rPr>
              <w:t>Ночной переезд.</w:t>
            </w:r>
          </w:p>
        </w:tc>
      </w:tr>
      <w:tr w:rsidR="005C43BA" w14:paraId="5CDECB84" w14:textId="77777777">
        <w:trPr>
          <w:gridAfter w:val="1"/>
          <w:wAfter w:w="5056" w:type="dxa"/>
          <w:trHeight w:val="199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23A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 день.</w:t>
            </w:r>
          </w:p>
          <w:p w14:paraId="0FCA4D1F" w14:textId="77777777" w:rsidR="005C43BA" w:rsidRDefault="005C43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FD4DC4" w14:textId="77777777" w:rsidR="005C43BA" w:rsidRDefault="005C43B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2CA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Прибытие в 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Карелию,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г.Сортавала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381CF5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Увлекательная экскурсия по ладожским шхерам, которые предстанут перед вами в роскошном зимнем убранстве. Величественные вековые сосны на островах, суровые скалы и звенящая тишина - подарок природы, который можно получить только зимой.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Вы отправитесь на прогулку по шхерам на судне на воздушной подушке. Такое средство передвижения является очень удобным для прохождения по льду и снегу. Вы сможете вдоволь полюбоваться великолепными зимними пейзажами обледеневших скалистых берегов.  Вниман</w:t>
            </w:r>
            <w:r w:rsidRPr="00735EE3">
              <w:rPr>
                <w:rFonts w:ascii="Arial" w:hAnsi="Arial" w:cs="Arial"/>
                <w:sz w:val="20"/>
                <w:szCs w:val="20"/>
              </w:rPr>
              <w:t>ие! Проведение экскурсии зависит от погодных условий и состояния льда на Ладожском озере.</w:t>
            </w:r>
          </w:p>
          <w:p w14:paraId="643192EF" w14:textId="77777777" w:rsidR="005C43BA" w:rsidRPr="00735EE3" w:rsidRDefault="00735EE3">
            <w:pPr>
              <w:rPr>
                <w:rFonts w:ascii="Arial" w:hAnsi="Arial" w:cs="Arial"/>
                <w:sz w:val="16"/>
                <w:szCs w:val="16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Посещение мраморного каньона – затопленный карьер с отвесными скалами мрамора, главная достопримечательность горного парка «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Рускеала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». В тёмное время суток с ноября п</w:t>
            </w:r>
            <w:r w:rsidRPr="00735EE3">
              <w:rPr>
                <w:rFonts w:ascii="Arial" w:hAnsi="Arial" w:cs="Arial"/>
                <w:sz w:val="20"/>
                <w:szCs w:val="20"/>
              </w:rPr>
              <w:t>о март включается художественная подсветка – стены каньона заливаются разноцветным светом, создавая магическую атмосферу.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5EE3">
              <w:rPr>
                <w:rFonts w:ascii="Arial" w:hAnsi="Arial" w:cs="Arial"/>
                <w:sz w:val="20"/>
                <w:szCs w:val="20"/>
              </w:rPr>
              <w:t>Заселение в отель. Ночлег.</w:t>
            </w:r>
          </w:p>
        </w:tc>
      </w:tr>
      <w:tr w:rsidR="005C43BA" w14:paraId="3F3DFFAC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BEC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B09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Ранний выезд из номеров. Переезд в Хибины. </w:t>
            </w:r>
          </w:p>
          <w:p w14:paraId="64939382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Прибытие в Хибины в вечернее время. Заселение в отель.</w:t>
            </w:r>
          </w:p>
          <w:p w14:paraId="4297D408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Свободное время для самостоятельного знакомства с горнолыжным курортом BIGWOOD (Большой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Вудъявр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). Купить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скипассы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 можно на сайте </w:t>
            </w:r>
            <w:hyperlink r:id="rId6" w:history="1">
              <w:r w:rsidRPr="00735EE3">
                <w:rPr>
                  <w:rStyle w:val="a4"/>
                  <w:rFonts w:ascii="Arial" w:hAnsi="Arial" w:cs="Arial"/>
                  <w:sz w:val="20"/>
                  <w:szCs w:val="20"/>
                </w:rPr>
                <w:t>bigwood.ru</w:t>
              </w:r>
            </w:hyperlink>
            <w:r w:rsidRPr="00735EE3">
              <w:rPr>
                <w:rFonts w:ascii="Arial" w:hAnsi="Arial" w:cs="Arial"/>
                <w:sz w:val="20"/>
                <w:szCs w:val="20"/>
              </w:rPr>
              <w:t> или в кассах курорта.</w:t>
            </w:r>
          </w:p>
          <w:p w14:paraId="6B65537F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Segoe UI Emoji" w:hAnsi="Segoe UI Emoji" w:cs="Segoe UI Emoji"/>
                <w:sz w:val="20"/>
                <w:szCs w:val="20"/>
              </w:rPr>
              <w:t>❗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Сезон катания: с ноября по май. Зависит от погодных усло</w:t>
            </w:r>
            <w:r w:rsidRPr="00735EE3">
              <w:rPr>
                <w:rFonts w:ascii="Arial" w:hAnsi="Arial" w:cs="Arial"/>
                <w:sz w:val="20"/>
                <w:szCs w:val="20"/>
              </w:rPr>
              <w:t>вий.</w:t>
            </w:r>
          </w:p>
        </w:tc>
      </w:tr>
      <w:tr w:rsidR="005C43BA" w14:paraId="7E098C8A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080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46F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Завтрак в отеле (включено).</w:t>
            </w:r>
          </w:p>
          <w:p w14:paraId="313858CB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Посещение музейно-выставочного центр «Апатит» (включено). Здесь вы узнаете историю освоения Хибин, познакомитесь с коллекцией минералов Хибин (более 3500 образцов), подробными макетами горных работ, 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мультимедийными экспозициями и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фиджитал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-экспонатами.</w:t>
            </w:r>
          </w:p>
          <w:p w14:paraId="15BDE123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Вояж в горы Хибины на джипах/снегоходах – зависит от погодных условий. Вы поедете в самое сердце Хибин, подниметесь на смотровую площадку и насладитесь панорамным видом. Вы проедете заброшенными геологич</w:t>
            </w:r>
            <w:r w:rsidRPr="00735EE3">
              <w:rPr>
                <w:rFonts w:ascii="Arial" w:hAnsi="Arial" w:cs="Arial"/>
                <w:sz w:val="20"/>
                <w:szCs w:val="20"/>
              </w:rPr>
              <w:t>ескими дорогами 50-70-х годов ХХ века и побываете в самых привлекательных местах, куда можно добраться на внедорожнике/снегоходе. На перевалах и у горных озер перехватывает дух от суровой красоты севера. </w:t>
            </w:r>
          </w:p>
          <w:p w14:paraId="64173831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Возвращение в отель. Свободное время в городе. Отды</w:t>
            </w:r>
            <w:r w:rsidRPr="00735EE3">
              <w:rPr>
                <w:rFonts w:ascii="Arial" w:hAnsi="Arial" w:cs="Arial"/>
                <w:sz w:val="20"/>
                <w:szCs w:val="20"/>
              </w:rPr>
              <w:t>х.</w:t>
            </w:r>
          </w:p>
        </w:tc>
      </w:tr>
      <w:tr w:rsidR="005C43BA" w14:paraId="40B38C87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757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5C5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Завтрак в отеле (включено). Выселение из номеров. Отправление в Мурманск.</w:t>
            </w:r>
          </w:p>
          <w:p w14:paraId="4896F0DB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Обзорная экскурсия по Мурманску (включено). Мы познакомимся с городом, узнаем самые интересные факты про него + увидим атомный ледокол Ленин. </w:t>
            </w:r>
          </w:p>
          <w:p w14:paraId="0649B1AC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Заселение в отель.</w:t>
            </w:r>
          </w:p>
          <w:p w14:paraId="2AD12E29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Для желаю</w:t>
            </w:r>
            <w:r w:rsidRPr="00735EE3">
              <w:rPr>
                <w:rFonts w:ascii="Arial" w:hAnsi="Arial" w:cs="Arial"/>
                <w:sz w:val="20"/>
                <w:szCs w:val="20"/>
              </w:rPr>
              <w:t>щих - Айс-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Флоатинг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 - купание в ледяных водах Баренцева моря! Купание проходит в специальном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гидротермокостюме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, который надевается на вашу одежду и полностью изолирует от холода и воды. Костюм создаёт плавучесть, которая позволяет свободно держаться на воде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и полностью расслабиться. Подходит для тех, кто не умеет плавать.</w:t>
            </w:r>
          </w:p>
          <w:p w14:paraId="364E65A7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39CB0C2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Для желающих – охота за Северным сиянием. Северное сияние – это удивительное природное явление, которое не поддается описанию. </w:t>
            </w:r>
            <w:proofErr w:type="gramStart"/>
            <w:r w:rsidRPr="00735EE3">
              <w:rPr>
                <w:rFonts w:ascii="Arial" w:hAnsi="Arial" w:cs="Arial"/>
                <w:sz w:val="20"/>
                <w:szCs w:val="20"/>
              </w:rPr>
              <w:t>По другому</w:t>
            </w:r>
            <w:proofErr w:type="gramEnd"/>
            <w:r w:rsidRPr="00735EE3">
              <w:rPr>
                <w:rFonts w:ascii="Arial" w:hAnsi="Arial" w:cs="Arial"/>
                <w:sz w:val="20"/>
                <w:szCs w:val="20"/>
              </w:rPr>
              <w:t xml:space="preserve"> его еще называют «солнечным ветром». Ведь все, чт</w:t>
            </w:r>
            <w:r w:rsidRPr="00735EE3">
              <w:rPr>
                <w:rFonts w:ascii="Arial" w:hAnsi="Arial" w:cs="Arial"/>
                <w:sz w:val="20"/>
                <w:szCs w:val="20"/>
              </w:rPr>
              <w:t>о мы видим в итоге, это процесс взаимодействия мельчайших частиц, летящих от солнца, с магнитным полем Земли и ее атмосферой на высотах от 100 до 400 км. Так почему бы не запечатлеть это прекрасное и по истине сказочное явление? Мы предлагаем Вам самую что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ни на есть настоящую охоту на северное сияние.</w:t>
            </w:r>
          </w:p>
          <w:p w14:paraId="476C9ABB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Возвращение в отель. Отдых.</w:t>
            </w:r>
          </w:p>
        </w:tc>
      </w:tr>
      <w:tr w:rsidR="005C43BA" w14:paraId="2A2667CB" w14:textId="77777777">
        <w:trPr>
          <w:gridAfter w:val="1"/>
          <w:wAfter w:w="5056" w:type="dxa"/>
          <w:trHeight w:val="114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861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DDE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Завтрак в отеле (включено). Выселение из номеров. Отправление на экскурсию в Териберку (экскурсия включена,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вх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. билет в парк оплачиваются дополнительно).</w:t>
            </w:r>
          </w:p>
          <w:p w14:paraId="2BD2D282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Териберка — это </w:t>
            </w:r>
            <w:r w:rsidRPr="00735EE3">
              <w:rPr>
                <w:rFonts w:ascii="Arial" w:hAnsi="Arial" w:cs="Arial"/>
                <w:sz w:val="20"/>
                <w:szCs w:val="20"/>
              </w:rPr>
              <w:t>удивительное по своей красоте место Заполярного края, в полной мере раскрывающее всю мощь и невообразимое величие суровой северной природы, которое смело можно назвать краем света. Поселок стал знаменитым после того, как в 2014 году он стал съёмочной площа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дкой для фильма «Левиафан». Это единственное место выхода к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Баренцевому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 морю, к которому можно добраться по автомобильной дороге. Во время пешей прогулки по поселку вы сможете увидеть настоящее кладбище кораблей и узнать об истории рыбацкого посёлка, пляж 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с «драконьими яйцами»,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Батарейский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 водопад и многое другое.</w:t>
            </w:r>
          </w:p>
          <w:p w14:paraId="0E0C7B3C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Segoe UI Emoji" w:hAnsi="Segoe UI Emoji" w:cs="Segoe UI Emoji"/>
                <w:sz w:val="20"/>
                <w:szCs w:val="20"/>
              </w:rPr>
              <w:t>❗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Внимание: в зимний период, когда «снега по колено», передвижение по поселку происходит на снегоходном такси (доп. плата 1500 росс. 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5D2427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lastRenderedPageBreak/>
              <w:t>Для желающих также предлагается морская прогулка «</w:t>
            </w:r>
            <w:proofErr w:type="spellStart"/>
            <w:r w:rsidRPr="00735EE3">
              <w:rPr>
                <w:rFonts w:ascii="Arial" w:hAnsi="Arial" w:cs="Arial"/>
                <w:sz w:val="20"/>
                <w:szCs w:val="20"/>
              </w:rPr>
              <w:t>Фотоохат</w:t>
            </w:r>
            <w:r w:rsidRPr="00735EE3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735EE3">
              <w:rPr>
                <w:rFonts w:ascii="Arial" w:hAnsi="Arial" w:cs="Arial"/>
                <w:sz w:val="20"/>
                <w:szCs w:val="20"/>
              </w:rPr>
              <w:t xml:space="preserve"> на китов». В открытом море проведём 2 часа: если повезёт, встретим тюленей, морских зайцев, горбатых китов, белух, касаток и других морских жителей.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5EE3">
              <w:rPr>
                <w:rFonts w:ascii="Arial" w:hAnsi="Arial" w:cs="Arial"/>
                <w:sz w:val="20"/>
                <w:szCs w:val="20"/>
              </w:rPr>
              <w:t>Ночной переезд в Санкт-Петербург.</w:t>
            </w:r>
          </w:p>
        </w:tc>
      </w:tr>
      <w:tr w:rsidR="005C43BA" w14:paraId="7703CAD8" w14:textId="77777777">
        <w:trPr>
          <w:gridAfter w:val="1"/>
          <w:wAfter w:w="5056" w:type="dxa"/>
          <w:trHeight w:val="5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588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C6D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 xml:space="preserve">Прибытие в Санкт-Петербург в послеобеденное время. Заселение в </w:t>
            </w:r>
            <w:r w:rsidRPr="00735EE3">
              <w:rPr>
                <w:rFonts w:ascii="Arial" w:hAnsi="Arial" w:cs="Arial"/>
                <w:sz w:val="20"/>
                <w:szCs w:val="20"/>
              </w:rPr>
              <w:t>отель.</w:t>
            </w:r>
          </w:p>
          <w:p w14:paraId="4439A6A1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Свободное время в городе.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5EE3">
              <w:rPr>
                <w:rFonts w:ascii="Arial" w:hAnsi="Arial" w:cs="Arial"/>
                <w:sz w:val="20"/>
                <w:szCs w:val="20"/>
              </w:rPr>
              <w:t>Ночлег в отеле.</w:t>
            </w:r>
          </w:p>
        </w:tc>
      </w:tr>
      <w:tr w:rsidR="005C43BA" w14:paraId="73DD27C7" w14:textId="77777777">
        <w:trPr>
          <w:gridAfter w:val="1"/>
          <w:wAfter w:w="5056" w:type="dxa"/>
          <w:trHeight w:val="5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6E0" w14:textId="77777777" w:rsidR="005C43BA" w:rsidRDefault="00735E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 день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BC2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Завтрак в отеле. Выселение из номеров.</w:t>
            </w:r>
            <w:r w:rsidRPr="00735E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5EE3">
              <w:rPr>
                <w:rFonts w:ascii="Arial" w:hAnsi="Arial" w:cs="Arial"/>
                <w:sz w:val="20"/>
                <w:szCs w:val="20"/>
              </w:rPr>
              <w:t>Отправление в Минск.</w:t>
            </w:r>
          </w:p>
          <w:p w14:paraId="0ED0EE99" w14:textId="77777777" w:rsidR="005C43BA" w:rsidRPr="00735EE3" w:rsidRDefault="00735EE3">
            <w:pPr>
              <w:rPr>
                <w:rFonts w:ascii="Arial" w:hAnsi="Arial" w:cs="Arial"/>
                <w:sz w:val="20"/>
                <w:szCs w:val="20"/>
              </w:rPr>
            </w:pPr>
            <w:r w:rsidRPr="00735EE3">
              <w:rPr>
                <w:rFonts w:ascii="Arial" w:hAnsi="Arial" w:cs="Arial"/>
                <w:sz w:val="20"/>
                <w:szCs w:val="20"/>
              </w:rPr>
              <w:t>Прибытие в Минск ориентировочно в районе 23:00-03:00</w:t>
            </w:r>
          </w:p>
        </w:tc>
      </w:tr>
      <w:tr w:rsidR="005C43BA" w14:paraId="1E7BF3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  <w:trHeight w:val="333"/>
        </w:trPr>
        <w:tc>
          <w:tcPr>
            <w:tcW w:w="9885" w:type="dxa"/>
            <w:gridSpan w:val="2"/>
          </w:tcPr>
          <w:p w14:paraId="0CAD15F0" w14:textId="77777777" w:rsidR="005C43BA" w:rsidRDefault="00735EE3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 w14:textId="77777777" w:rsidR="005C43BA" w:rsidRDefault="005C43BA">
            <w:pPr>
              <w:rPr>
                <w:b/>
                <w:sz w:val="21"/>
                <w:szCs w:val="21"/>
              </w:rPr>
            </w:pPr>
          </w:p>
        </w:tc>
      </w:tr>
      <w:tr w:rsidR="005C43BA" w14:paraId="3BE6C3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09A99C11" w14:textId="77777777" w:rsidR="005C43BA" w:rsidRDefault="00735EE3">
            <w:pPr>
              <w:spacing w:beforeAutospacing="1" w:afterAutospacing="1"/>
              <w:ind w:left="360"/>
              <w:jc w:val="both"/>
              <w:rPr>
                <w:sz w:val="44"/>
                <w:szCs w:val="44"/>
              </w:rPr>
            </w:pPr>
            <w:r>
              <w:rPr>
                <w:rStyle w:val="a5"/>
                <w:sz w:val="28"/>
                <w:szCs w:val="28"/>
              </w:rPr>
              <w:t>В стоимость тура входит:</w:t>
            </w:r>
          </w:p>
          <w:p w14:paraId="68ED98C3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комфортабельным автобусом;</w:t>
            </w:r>
          </w:p>
          <w:p w14:paraId="3C373BB9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</w:t>
            </w:r>
            <w:r>
              <w:rPr>
                <w:sz w:val="20"/>
                <w:szCs w:val="20"/>
              </w:rPr>
              <w:t>сопровождающего группы;</w:t>
            </w:r>
          </w:p>
          <w:p w14:paraId="3BA0B47B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Экскурсионное обслуживание по программе;</w:t>
            </w:r>
          </w:p>
          <w:p w14:paraId="0EFCE872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ночей в отелях (1 ночь в Сортавала, 2 ночи в Хибинах, 1 ночь в Мурманске, 1 ночь в Санкт-Петербурге)</w:t>
            </w:r>
          </w:p>
          <w:p w14:paraId="7132B2D5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завтрака;</w:t>
            </w:r>
          </w:p>
          <w:p w14:paraId="4D291E03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музейно-выставочного центра «Апатит»;</w:t>
            </w:r>
          </w:p>
          <w:p w14:paraId="2A61A7BE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ВАЖНО! Выездная экскурсия в </w:t>
            </w:r>
            <w:r>
              <w:rPr>
                <w:sz w:val="20"/>
                <w:szCs w:val="20"/>
              </w:rPr>
              <w:t>Териберку;</w:t>
            </w:r>
          </w:p>
          <w:p w14:paraId="534E57E1" w14:textId="77777777" w:rsidR="005C43BA" w:rsidRDefault="00735E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Обзорная экскурсия по Мурманску;</w:t>
            </w:r>
          </w:p>
          <w:p w14:paraId="2075013A" w14:textId="77777777" w:rsidR="005C43BA" w:rsidRDefault="005C43BA">
            <w:pPr>
              <w:spacing w:beforeAutospacing="1" w:afterAutospacing="1"/>
              <w:ind w:left="36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p w14:paraId="43BCC538" w14:textId="77777777" w:rsidR="005C43BA" w:rsidRDefault="005C43BA">
            <w:pPr>
              <w:rPr>
                <w:sz w:val="21"/>
                <w:szCs w:val="21"/>
              </w:rPr>
            </w:pPr>
          </w:p>
        </w:tc>
      </w:tr>
    </w:tbl>
    <w:p w14:paraId="0608C3BC" w14:textId="77777777" w:rsidR="005C43BA" w:rsidRDefault="00735EE3">
      <w:pPr>
        <w:numPr>
          <w:ilvl w:val="0"/>
          <w:numId w:val="2"/>
        </w:numPr>
        <w:spacing w:beforeAutospacing="1" w:afterAutospacing="1"/>
      </w:pPr>
      <w:r>
        <w:rPr>
          <w:rStyle w:val="a5"/>
          <w:sz w:val="28"/>
          <w:szCs w:val="28"/>
        </w:rPr>
        <w:t xml:space="preserve">В стоимость тура </w:t>
      </w:r>
      <w:r>
        <w:rPr>
          <w:rStyle w:val="a5"/>
          <w:sz w:val="28"/>
          <w:szCs w:val="28"/>
        </w:rPr>
        <w:t>не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входит:</w:t>
      </w:r>
      <w:r>
        <w:rPr>
          <w:rStyle w:val="a5"/>
          <w:sz w:val="28"/>
          <w:szCs w:val="28"/>
        </w:rPr>
        <w:t xml:space="preserve"> </w:t>
      </w:r>
    </w:p>
    <w:p w14:paraId="6A2DA4F6" w14:textId="77777777" w:rsidR="005C43BA" w:rsidRDefault="00735EE3">
      <w:pPr>
        <w:numPr>
          <w:ilvl w:val="0"/>
          <w:numId w:val="3"/>
        </w:numPr>
        <w:spacing w:beforeAutospacing="1" w:afterAutospacing="1"/>
      </w:pPr>
      <w:r>
        <w:t>Медицинская страховка (можно оформить в любой страховой компании);</w:t>
      </w:r>
    </w:p>
    <w:p w14:paraId="14F5BA20" w14:textId="77777777" w:rsidR="005C43BA" w:rsidRDefault="00735EE3">
      <w:pPr>
        <w:numPr>
          <w:ilvl w:val="0"/>
          <w:numId w:val="3"/>
        </w:numPr>
        <w:spacing w:beforeAutospacing="1" w:afterAutospacing="1"/>
      </w:pPr>
      <w:r>
        <w:t>Выбор мест в автобусе – 20 BYN/место (по желанию);</w:t>
      </w:r>
    </w:p>
    <w:p w14:paraId="5537730C" w14:textId="77777777" w:rsidR="005C43BA" w:rsidRDefault="00735EE3">
      <w:pPr>
        <w:numPr>
          <w:ilvl w:val="0"/>
          <w:numId w:val="3"/>
        </w:numPr>
        <w:spacing w:beforeAutospacing="1" w:afterAutospacing="1"/>
      </w:pPr>
      <w:r>
        <w:t>Доплата за одноместное размещение – 150$ (по желанию);</w:t>
      </w:r>
    </w:p>
    <w:p w14:paraId="5290262B" w14:textId="77777777" w:rsidR="005C43BA" w:rsidRPr="00735EE3" w:rsidRDefault="00735EE3">
      <w:pPr>
        <w:pStyle w:val="aa"/>
        <w:rPr>
          <w:lang w:val="ru-RU"/>
        </w:rPr>
      </w:pPr>
      <w:r>
        <w:t> </w:t>
      </w:r>
    </w:p>
    <w:p w14:paraId="28634FD8" w14:textId="77777777" w:rsidR="005C43BA" w:rsidRPr="00735EE3" w:rsidRDefault="00735EE3">
      <w:pPr>
        <w:pStyle w:val="aa"/>
        <w:rPr>
          <w:lang w:val="ru-RU"/>
        </w:rPr>
      </w:pPr>
      <w:r w:rsidRPr="00735EE3">
        <w:rPr>
          <w:rStyle w:val="a5"/>
          <w:lang w:val="ru-RU"/>
        </w:rPr>
        <w:t>Входн</w:t>
      </w:r>
      <w:r w:rsidRPr="00735EE3">
        <w:rPr>
          <w:rStyle w:val="a5"/>
          <w:lang w:val="ru-RU"/>
        </w:rPr>
        <w:t>ые билеты и дополнительные экскурсии по программе:</w:t>
      </w:r>
    </w:p>
    <w:p w14:paraId="659CD0FD" w14:textId="77777777" w:rsidR="005C43BA" w:rsidRDefault="00735EE3">
      <w:pPr>
        <w:rPr>
          <w:sz w:val="20"/>
          <w:szCs w:val="20"/>
        </w:rPr>
      </w:pPr>
      <w:r>
        <w:t> </w:t>
      </w:r>
      <w:r>
        <w:rPr>
          <w:sz w:val="20"/>
          <w:szCs w:val="20"/>
        </w:rPr>
        <w:t xml:space="preserve">Вояж в Хибины – 5500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 на джипе/6500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 на снегоходе;</w:t>
      </w:r>
    </w:p>
    <w:p w14:paraId="5BA54121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 xml:space="preserve">Фотоохота на Северное сияние – 4500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23A2729F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 xml:space="preserve">Аренда снегоходов для передвижения по Териберке – 1500 </w:t>
      </w:r>
      <w:proofErr w:type="spellStart"/>
      <w:proofErr w:type="gramStart"/>
      <w:r>
        <w:rPr>
          <w:sz w:val="20"/>
          <w:szCs w:val="20"/>
        </w:rPr>
        <w:t>росс.руб</w:t>
      </w:r>
      <w:proofErr w:type="spellEnd"/>
      <w:proofErr w:type="gramEnd"/>
      <w:r>
        <w:rPr>
          <w:sz w:val="20"/>
          <w:szCs w:val="20"/>
        </w:rPr>
        <w:t xml:space="preserve">/чел </w:t>
      </w:r>
      <w:r>
        <w:rPr>
          <w:sz w:val="20"/>
          <w:szCs w:val="20"/>
        </w:rPr>
        <w:t>(необходимо только в случае высокой заснеженности);</w:t>
      </w:r>
    </w:p>
    <w:p w14:paraId="48E095BB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 xml:space="preserve">Морская прогулка в Териберке «Фотоохота на китов» – 5500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166ED761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 xml:space="preserve">Входной билет в природный парк «Териберка» – 900 росс.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>;</w:t>
      </w:r>
    </w:p>
    <w:p w14:paraId="17C2E232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>Айс-</w:t>
      </w:r>
      <w:proofErr w:type="spellStart"/>
      <w:r>
        <w:rPr>
          <w:sz w:val="20"/>
          <w:szCs w:val="20"/>
        </w:rPr>
        <w:t>флоатинг</w:t>
      </w:r>
      <w:proofErr w:type="spellEnd"/>
      <w:r>
        <w:rPr>
          <w:sz w:val="20"/>
          <w:szCs w:val="20"/>
        </w:rPr>
        <w:t xml:space="preserve"> – 5500 </w:t>
      </w:r>
      <w:proofErr w:type="spellStart"/>
      <w:r>
        <w:rPr>
          <w:sz w:val="20"/>
          <w:szCs w:val="20"/>
        </w:rPr>
        <w:t>рос.руб</w:t>
      </w:r>
      <w:proofErr w:type="spellEnd"/>
      <w:r>
        <w:rPr>
          <w:sz w:val="20"/>
          <w:szCs w:val="20"/>
        </w:rPr>
        <w:t>.</w:t>
      </w:r>
    </w:p>
    <w:p w14:paraId="216B5E5B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>Экскурсия по Ладожским шхерам на аэросанях – 45</w:t>
      </w:r>
      <w:r>
        <w:rPr>
          <w:sz w:val="20"/>
          <w:szCs w:val="20"/>
        </w:rPr>
        <w:t xml:space="preserve">00 </w:t>
      </w:r>
      <w:proofErr w:type="spellStart"/>
      <w:r>
        <w:rPr>
          <w:sz w:val="20"/>
          <w:szCs w:val="20"/>
        </w:rPr>
        <w:t>рос.руб</w:t>
      </w:r>
      <w:proofErr w:type="spellEnd"/>
      <w:r>
        <w:rPr>
          <w:sz w:val="20"/>
          <w:szCs w:val="20"/>
        </w:rPr>
        <w:t>.</w:t>
      </w:r>
    </w:p>
    <w:p w14:paraId="42649CF1" w14:textId="77777777" w:rsidR="005C43BA" w:rsidRDefault="00735EE3">
      <w:pPr>
        <w:rPr>
          <w:sz w:val="20"/>
          <w:szCs w:val="20"/>
        </w:rPr>
      </w:pPr>
      <w:r>
        <w:rPr>
          <w:sz w:val="20"/>
          <w:szCs w:val="20"/>
        </w:rPr>
        <w:t>Входной билет в горный парк «</w:t>
      </w:r>
      <w:proofErr w:type="spellStart"/>
      <w:r>
        <w:rPr>
          <w:sz w:val="20"/>
          <w:szCs w:val="20"/>
        </w:rPr>
        <w:t>Рускеала</w:t>
      </w:r>
      <w:proofErr w:type="spellEnd"/>
      <w:r>
        <w:rPr>
          <w:sz w:val="20"/>
          <w:szCs w:val="20"/>
        </w:rPr>
        <w:t xml:space="preserve">» - 650 </w:t>
      </w:r>
      <w:proofErr w:type="spellStart"/>
      <w:r>
        <w:rPr>
          <w:sz w:val="20"/>
          <w:szCs w:val="20"/>
        </w:rPr>
        <w:t>рос.руб</w:t>
      </w:r>
      <w:proofErr w:type="spellEnd"/>
      <w:r>
        <w:rPr>
          <w:sz w:val="20"/>
          <w:szCs w:val="20"/>
        </w:rPr>
        <w:t>.</w:t>
      </w:r>
    </w:p>
    <w:p w14:paraId="7A3C336C" w14:textId="77777777" w:rsidR="005C43BA" w:rsidRDefault="005C43BA">
      <w:pPr>
        <w:rPr>
          <w:sz w:val="20"/>
          <w:szCs w:val="20"/>
        </w:rPr>
      </w:pPr>
    </w:p>
    <w:p w14:paraId="00EAC7A3" w14:textId="77777777" w:rsidR="005C43BA" w:rsidRPr="00735EE3" w:rsidRDefault="00735EE3">
      <w:pPr>
        <w:pStyle w:val="aa"/>
        <w:rPr>
          <w:lang w:val="ru-RU"/>
        </w:rPr>
      </w:pPr>
      <w:r w:rsidRPr="00735EE3">
        <w:rPr>
          <w:rStyle w:val="a5"/>
          <w:sz w:val="18"/>
          <w:szCs w:val="18"/>
          <w:lang w:val="ru-RU"/>
        </w:rPr>
        <w:t>Примечание!</w:t>
      </w:r>
      <w:r>
        <w:rPr>
          <w:rStyle w:val="a3"/>
          <w:sz w:val="18"/>
          <w:szCs w:val="18"/>
        </w:rPr>
        <w:t> </w:t>
      </w:r>
      <w:r w:rsidRPr="00735EE3">
        <w:rPr>
          <w:rStyle w:val="a3"/>
          <w:sz w:val="18"/>
          <w:szCs w:val="18"/>
          <w:lang w:val="ru-RU"/>
        </w:rPr>
        <w:t>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751E1A1C" w14:textId="77777777" w:rsidR="005C43BA" w:rsidRPr="00735EE3" w:rsidRDefault="00735EE3">
      <w:pPr>
        <w:pStyle w:val="aa"/>
        <w:rPr>
          <w:lang w:val="ru-RU"/>
        </w:rPr>
      </w:pPr>
      <w:r w:rsidRPr="00735EE3">
        <w:rPr>
          <w:rStyle w:val="a3"/>
          <w:sz w:val="18"/>
          <w:szCs w:val="18"/>
          <w:lang w:val="ru-RU"/>
        </w:rPr>
        <w:t>Стоимость входных билетов устанавливается</w:t>
      </w:r>
      <w:r w:rsidRPr="00735EE3">
        <w:rPr>
          <w:rStyle w:val="a3"/>
          <w:sz w:val="18"/>
          <w:szCs w:val="18"/>
          <w:lang w:val="ru-RU"/>
        </w:rPr>
        <w:t xml:space="preserve"> объектами посещения и может меняться без предупреждения. За изменение стоимости входных билетов туристическая </w:t>
      </w:r>
      <w:proofErr w:type="gramStart"/>
      <w:r w:rsidRPr="00735EE3">
        <w:rPr>
          <w:rStyle w:val="a3"/>
          <w:sz w:val="18"/>
          <w:szCs w:val="18"/>
          <w:lang w:val="ru-RU"/>
        </w:rPr>
        <w:t>компания  ответственности</w:t>
      </w:r>
      <w:proofErr w:type="gramEnd"/>
      <w:r w:rsidRPr="00735EE3">
        <w:rPr>
          <w:rStyle w:val="a3"/>
          <w:sz w:val="18"/>
          <w:szCs w:val="18"/>
          <w:lang w:val="ru-RU"/>
        </w:rPr>
        <w:t xml:space="preserve"> не несет.</w:t>
      </w:r>
    </w:p>
    <w:p w14:paraId="44456E84" w14:textId="77777777" w:rsidR="005C43BA" w:rsidRDefault="005C43BA">
      <w:pPr>
        <w:numPr>
          <w:ilvl w:val="0"/>
          <w:numId w:val="2"/>
        </w:numPr>
        <w:spacing w:beforeAutospacing="1" w:afterAutospacing="1"/>
      </w:pPr>
    </w:p>
    <w:p w14:paraId="7B85C344" w14:textId="77777777" w:rsidR="005C43BA" w:rsidRDefault="005C43BA">
      <w:pPr>
        <w:spacing w:beforeAutospacing="1" w:afterAutospacing="1"/>
        <w:ind w:left="360"/>
        <w:jc w:val="both"/>
        <w:rPr>
          <w:sz w:val="44"/>
          <w:szCs w:val="44"/>
        </w:rPr>
      </w:pPr>
    </w:p>
    <w:p w14:paraId="3FA61F58" w14:textId="77777777" w:rsidR="005C43BA" w:rsidRDefault="005C43BA">
      <w:pPr>
        <w:pStyle w:val="ac"/>
        <w:rPr>
          <w:sz w:val="18"/>
          <w:szCs w:val="18"/>
        </w:rPr>
      </w:pPr>
    </w:p>
    <w:sectPr w:rsidR="005C43BA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1C8D8"/>
    <w:multiLevelType w:val="multilevel"/>
    <w:tmpl w:val="8061C8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C326B05F"/>
    <w:multiLevelType w:val="multilevel"/>
    <w:tmpl w:val="C326B0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3093661"/>
    <w:multiLevelType w:val="multilevel"/>
    <w:tmpl w:val="730936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5C43BA"/>
    <w:rsid w:val="00610AB8"/>
    <w:rsid w:val="00670175"/>
    <w:rsid w:val="00692D3C"/>
    <w:rsid w:val="006D386B"/>
    <w:rsid w:val="006D425E"/>
    <w:rsid w:val="007062A2"/>
    <w:rsid w:val="00735EE3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14F44B7F"/>
    <w:rsid w:val="1D913E1D"/>
    <w:rsid w:val="346A37A1"/>
    <w:rsid w:val="41903DA5"/>
    <w:rsid w:val="57652DE1"/>
    <w:rsid w:val="74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BD53E-AED3-4D96-9B36-6A62F4BC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wood.ru/" TargetMode="External"/><Relationship Id="rId5" Type="http://schemas.openxmlformats.org/officeDocument/2006/relationships/hyperlink" Target="http://www.technotourservice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Борис Трофимов</cp:lastModifiedBy>
  <cp:revision>2</cp:revision>
  <cp:lastPrinted>2025-07-15T15:37:00Z</cp:lastPrinted>
  <dcterms:created xsi:type="dcterms:W3CDTF">2025-11-27T13:37:00Z</dcterms:created>
  <dcterms:modified xsi:type="dcterms:W3CDTF">2025-11-27T13:37:00Z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E9493E23C2E942A88FE3064AC59BD54F_13</vt:lpwstr>
  </property>
</Properties>
</file>